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C" w:rsidRPr="008F39B5" w:rsidRDefault="008F39B5" w:rsidP="008F39B5">
      <w:pPr>
        <w:jc w:val="right"/>
        <w:rPr>
          <w:rFonts w:asciiTheme="majorHAnsi" w:hAnsiTheme="majorHAnsi"/>
          <w:sz w:val="22"/>
          <w:szCs w:val="22"/>
        </w:rPr>
      </w:pPr>
      <w:r w:rsidRPr="008F39B5">
        <w:rPr>
          <w:rFonts w:asciiTheme="majorHAnsi" w:hAnsiTheme="majorHAnsi"/>
          <w:sz w:val="22"/>
          <w:szCs w:val="22"/>
        </w:rPr>
        <w:t>Allegato A)</w:t>
      </w:r>
    </w:p>
    <w:p w:rsidR="001003CC" w:rsidRPr="008F39B5" w:rsidRDefault="001003CC" w:rsidP="00E46D3B">
      <w:pPr>
        <w:jc w:val="center"/>
        <w:rPr>
          <w:rFonts w:asciiTheme="majorHAnsi" w:hAnsiTheme="majorHAnsi"/>
          <w:sz w:val="22"/>
          <w:szCs w:val="22"/>
        </w:rPr>
      </w:pPr>
    </w:p>
    <w:p w:rsidR="001003CC" w:rsidRPr="008F39B5" w:rsidRDefault="001003CC" w:rsidP="00E46D3B">
      <w:pPr>
        <w:jc w:val="center"/>
        <w:rPr>
          <w:rFonts w:asciiTheme="majorHAnsi" w:hAnsiTheme="majorHAnsi"/>
          <w:sz w:val="22"/>
          <w:szCs w:val="22"/>
        </w:rPr>
      </w:pPr>
    </w:p>
    <w:p w:rsidR="001003CC" w:rsidRPr="008F39B5" w:rsidRDefault="001003CC" w:rsidP="00E46D3B">
      <w:pPr>
        <w:jc w:val="center"/>
        <w:rPr>
          <w:rFonts w:asciiTheme="majorHAnsi" w:hAnsiTheme="majorHAnsi"/>
          <w:sz w:val="22"/>
          <w:szCs w:val="22"/>
        </w:rPr>
      </w:pPr>
    </w:p>
    <w:p w:rsidR="00107A6F" w:rsidRPr="008F39B5" w:rsidRDefault="00E46D3B" w:rsidP="00E46D3B">
      <w:pPr>
        <w:jc w:val="center"/>
        <w:rPr>
          <w:rFonts w:asciiTheme="majorHAnsi" w:hAnsiTheme="majorHAnsi"/>
          <w:sz w:val="22"/>
          <w:szCs w:val="22"/>
        </w:rPr>
      </w:pPr>
      <w:r w:rsidRPr="008F39B5">
        <w:rPr>
          <w:rFonts w:asciiTheme="majorHAnsi" w:hAnsiTheme="majorHAnsi"/>
          <w:sz w:val="22"/>
          <w:szCs w:val="22"/>
        </w:rPr>
        <w:t>AVVISO PUBBLICO ESPLORATIVO</w:t>
      </w:r>
    </w:p>
    <w:p w:rsidR="00E46D3B" w:rsidRPr="001003CC" w:rsidRDefault="00E46D3B" w:rsidP="00E46D3B">
      <w:pPr>
        <w:jc w:val="center"/>
        <w:rPr>
          <w:rFonts w:asciiTheme="majorHAnsi" w:hAnsiTheme="majorHAnsi"/>
          <w:sz w:val="48"/>
          <w:szCs w:val="48"/>
        </w:rPr>
      </w:pPr>
    </w:p>
    <w:p w:rsidR="00E46D3B" w:rsidRDefault="001003CC" w:rsidP="00E46D3B">
      <w:pPr>
        <w:jc w:val="both"/>
        <w:rPr>
          <w:rFonts w:asciiTheme="majorHAnsi" w:hAnsiTheme="majorHAnsi"/>
          <w:i/>
          <w:sz w:val="22"/>
          <w:szCs w:val="22"/>
        </w:rPr>
      </w:pPr>
      <w:r w:rsidRPr="00755272">
        <w:rPr>
          <w:rFonts w:asciiTheme="majorHAnsi" w:hAnsiTheme="majorHAnsi"/>
          <w:i/>
          <w:sz w:val="22"/>
          <w:szCs w:val="22"/>
        </w:rPr>
        <w:t xml:space="preserve">“MANIFESTAZIONE D’INTERESSE DA PARTE </w:t>
      </w:r>
      <w:proofErr w:type="spellStart"/>
      <w:r w:rsidRPr="00755272">
        <w:rPr>
          <w:rFonts w:asciiTheme="majorHAnsi" w:hAnsiTheme="majorHAnsi"/>
          <w:i/>
          <w:sz w:val="22"/>
          <w:szCs w:val="22"/>
        </w:rPr>
        <w:t>DI</w:t>
      </w:r>
      <w:proofErr w:type="spellEnd"/>
      <w:r w:rsidRPr="00755272">
        <w:rPr>
          <w:rFonts w:asciiTheme="majorHAnsi" w:hAnsiTheme="majorHAnsi"/>
          <w:i/>
          <w:sz w:val="22"/>
          <w:szCs w:val="22"/>
        </w:rPr>
        <w:t xml:space="preserve"> PRIVATI PER LA CONCESSIONE IN COMODATO D’USO GRATUITO AL COMUNE </w:t>
      </w:r>
      <w:proofErr w:type="spellStart"/>
      <w:r w:rsidRPr="00755272">
        <w:rPr>
          <w:rFonts w:asciiTheme="majorHAnsi" w:hAnsiTheme="majorHAnsi"/>
          <w:i/>
          <w:sz w:val="22"/>
          <w:szCs w:val="22"/>
        </w:rPr>
        <w:t>DI</w:t>
      </w:r>
      <w:proofErr w:type="spellEnd"/>
      <w:r w:rsidRPr="00755272">
        <w:rPr>
          <w:rFonts w:asciiTheme="majorHAnsi" w:hAnsiTheme="majorHAnsi"/>
          <w:i/>
          <w:sz w:val="22"/>
          <w:szCs w:val="22"/>
        </w:rPr>
        <w:t xml:space="preserve"> COLLE </w:t>
      </w:r>
      <w:proofErr w:type="spellStart"/>
      <w:r w:rsidRPr="00755272">
        <w:rPr>
          <w:rFonts w:asciiTheme="majorHAnsi" w:hAnsiTheme="majorHAnsi"/>
          <w:i/>
          <w:sz w:val="22"/>
          <w:szCs w:val="22"/>
        </w:rPr>
        <w:t>DI</w:t>
      </w:r>
      <w:proofErr w:type="spellEnd"/>
      <w:r w:rsidRPr="00755272">
        <w:rPr>
          <w:rFonts w:asciiTheme="majorHAnsi" w:hAnsiTheme="majorHAnsi"/>
          <w:i/>
          <w:sz w:val="22"/>
          <w:szCs w:val="22"/>
        </w:rPr>
        <w:t xml:space="preserve"> VAL D’ELSA </w:t>
      </w:r>
      <w:proofErr w:type="spellStart"/>
      <w:r w:rsidRPr="00755272">
        <w:rPr>
          <w:rFonts w:asciiTheme="majorHAnsi" w:hAnsiTheme="majorHAnsi"/>
          <w:i/>
          <w:sz w:val="22"/>
          <w:szCs w:val="22"/>
        </w:rPr>
        <w:t>DI</w:t>
      </w:r>
      <w:proofErr w:type="spellEnd"/>
      <w:r w:rsidRPr="00755272">
        <w:rPr>
          <w:rFonts w:asciiTheme="majorHAnsi" w:hAnsiTheme="majorHAnsi"/>
          <w:i/>
          <w:sz w:val="22"/>
          <w:szCs w:val="22"/>
        </w:rPr>
        <w:t xml:space="preserve"> IMMOBILI</w:t>
      </w:r>
      <w:r w:rsidR="002C429C">
        <w:rPr>
          <w:rFonts w:asciiTheme="majorHAnsi" w:hAnsiTheme="majorHAnsi"/>
          <w:i/>
          <w:sz w:val="22"/>
          <w:szCs w:val="22"/>
        </w:rPr>
        <w:t xml:space="preserve"> O STRUTTURE</w:t>
      </w:r>
      <w:r w:rsidRPr="00755272">
        <w:rPr>
          <w:rFonts w:asciiTheme="majorHAnsi" w:hAnsiTheme="majorHAnsi"/>
          <w:i/>
          <w:sz w:val="22"/>
          <w:szCs w:val="22"/>
        </w:rPr>
        <w:t xml:space="preserve">, SITI NEL TERRITORIO COMUNALE ED IDONEI AI FINI DELL’ISTITUZIONE </w:t>
      </w:r>
      <w:proofErr w:type="spellStart"/>
      <w:r w:rsidRPr="00755272">
        <w:rPr>
          <w:rFonts w:asciiTheme="majorHAnsi" w:hAnsiTheme="majorHAnsi"/>
          <w:i/>
          <w:sz w:val="22"/>
          <w:szCs w:val="22"/>
        </w:rPr>
        <w:t>DI</w:t>
      </w:r>
      <w:proofErr w:type="spellEnd"/>
      <w:r w:rsidRPr="00755272">
        <w:rPr>
          <w:rFonts w:asciiTheme="majorHAnsi" w:hAnsiTheme="majorHAnsi"/>
          <w:i/>
          <w:sz w:val="22"/>
          <w:szCs w:val="22"/>
        </w:rPr>
        <w:t xml:space="preserve"> SEPARATI UFFICI </w:t>
      </w:r>
      <w:proofErr w:type="spellStart"/>
      <w:r w:rsidRPr="00755272">
        <w:rPr>
          <w:rFonts w:asciiTheme="majorHAnsi" w:hAnsiTheme="majorHAnsi"/>
          <w:i/>
          <w:sz w:val="22"/>
          <w:szCs w:val="22"/>
        </w:rPr>
        <w:t>DI</w:t>
      </w:r>
      <w:proofErr w:type="spellEnd"/>
      <w:r w:rsidRPr="00755272">
        <w:rPr>
          <w:rFonts w:asciiTheme="majorHAnsi" w:hAnsiTheme="majorHAnsi"/>
          <w:i/>
          <w:sz w:val="22"/>
          <w:szCs w:val="22"/>
        </w:rPr>
        <w:t xml:space="preserve"> STATO CIVILE PER LA CELEBRAZIONE </w:t>
      </w:r>
      <w:proofErr w:type="spellStart"/>
      <w:r w:rsidRPr="00755272">
        <w:rPr>
          <w:rFonts w:asciiTheme="majorHAnsi" w:hAnsiTheme="majorHAnsi"/>
          <w:i/>
          <w:sz w:val="22"/>
          <w:szCs w:val="22"/>
        </w:rPr>
        <w:t>DI</w:t>
      </w:r>
      <w:proofErr w:type="spellEnd"/>
      <w:r w:rsidRPr="00755272">
        <w:rPr>
          <w:rFonts w:asciiTheme="majorHAnsi" w:hAnsiTheme="majorHAnsi"/>
          <w:i/>
          <w:sz w:val="22"/>
          <w:szCs w:val="22"/>
        </w:rPr>
        <w:t xml:space="preserve"> MATRIMONI</w:t>
      </w:r>
      <w:r w:rsidR="00501086" w:rsidRPr="00755272">
        <w:rPr>
          <w:rFonts w:asciiTheme="majorHAnsi" w:hAnsiTheme="majorHAnsi"/>
          <w:i/>
          <w:sz w:val="22"/>
          <w:szCs w:val="22"/>
        </w:rPr>
        <w:t xml:space="preserve"> CIVILI</w:t>
      </w:r>
      <w:r w:rsidRPr="00755272">
        <w:rPr>
          <w:rFonts w:asciiTheme="majorHAnsi" w:hAnsiTheme="majorHAnsi"/>
          <w:i/>
          <w:sz w:val="22"/>
          <w:szCs w:val="22"/>
        </w:rPr>
        <w:t xml:space="preserve"> E LA COSTITUZIONE </w:t>
      </w:r>
      <w:proofErr w:type="spellStart"/>
      <w:r w:rsidRPr="00755272">
        <w:rPr>
          <w:rFonts w:asciiTheme="majorHAnsi" w:hAnsiTheme="majorHAnsi"/>
          <w:i/>
          <w:sz w:val="22"/>
          <w:szCs w:val="22"/>
        </w:rPr>
        <w:t>DI</w:t>
      </w:r>
      <w:proofErr w:type="spellEnd"/>
      <w:r w:rsidRPr="00755272">
        <w:rPr>
          <w:rFonts w:asciiTheme="majorHAnsi" w:hAnsiTheme="majorHAnsi"/>
          <w:i/>
          <w:sz w:val="22"/>
          <w:szCs w:val="22"/>
        </w:rPr>
        <w:t xml:space="preserve"> UNIONI CIVILI TRA PERSONE DELLO STESSO SESSO”</w:t>
      </w:r>
    </w:p>
    <w:p w:rsidR="00300AC3" w:rsidRDefault="00300AC3" w:rsidP="00E46D3B">
      <w:pPr>
        <w:jc w:val="both"/>
        <w:rPr>
          <w:rFonts w:asciiTheme="majorHAnsi" w:hAnsiTheme="majorHAnsi"/>
          <w:i/>
          <w:sz w:val="22"/>
          <w:szCs w:val="22"/>
        </w:rPr>
      </w:pPr>
    </w:p>
    <w:p w:rsidR="00300AC3" w:rsidRPr="00300AC3" w:rsidRDefault="00300AC3" w:rsidP="00300AC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 RESPONSABILE DEL SERVIZIO</w:t>
      </w:r>
    </w:p>
    <w:p w:rsidR="00755272" w:rsidRDefault="00755272" w:rsidP="00E46D3B">
      <w:pPr>
        <w:jc w:val="both"/>
        <w:rPr>
          <w:rFonts w:asciiTheme="majorHAnsi" w:hAnsiTheme="majorHAnsi"/>
          <w:sz w:val="22"/>
          <w:szCs w:val="22"/>
        </w:rPr>
      </w:pPr>
    </w:p>
    <w:p w:rsidR="00B92599" w:rsidRPr="002E2C2F" w:rsidRDefault="00477075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 xml:space="preserve">PREMESSO che </w:t>
      </w:r>
      <w:r w:rsidR="00B92599" w:rsidRPr="002E2C2F">
        <w:rPr>
          <w:rFonts w:asciiTheme="majorHAnsi" w:hAnsiTheme="majorHAnsi"/>
          <w:sz w:val="22"/>
          <w:szCs w:val="22"/>
        </w:rPr>
        <w:t xml:space="preserve">il Comune di Colle di Val </w:t>
      </w:r>
      <w:r w:rsidR="003E2873" w:rsidRPr="002E2C2F">
        <w:rPr>
          <w:rFonts w:asciiTheme="majorHAnsi" w:hAnsiTheme="majorHAnsi"/>
          <w:sz w:val="22"/>
          <w:szCs w:val="22"/>
        </w:rPr>
        <w:t>d’Elsa in esecuzione della Deliberazione della</w:t>
      </w:r>
      <w:r w:rsidR="00B92599" w:rsidRPr="002E2C2F">
        <w:rPr>
          <w:rFonts w:asciiTheme="majorHAnsi" w:hAnsiTheme="majorHAnsi"/>
          <w:sz w:val="22"/>
          <w:szCs w:val="22"/>
        </w:rPr>
        <w:t xml:space="preserve"> Giunta Comunale n.   </w:t>
      </w:r>
      <w:r w:rsidR="000800FA">
        <w:rPr>
          <w:rFonts w:asciiTheme="majorHAnsi" w:hAnsiTheme="majorHAnsi"/>
          <w:sz w:val="22"/>
          <w:szCs w:val="22"/>
        </w:rPr>
        <w:t>194</w:t>
      </w:r>
      <w:r w:rsidR="00B92599" w:rsidRPr="002E2C2F">
        <w:rPr>
          <w:rFonts w:asciiTheme="majorHAnsi" w:hAnsiTheme="majorHAnsi"/>
          <w:sz w:val="22"/>
          <w:szCs w:val="22"/>
        </w:rPr>
        <w:t xml:space="preserve"> </w:t>
      </w:r>
      <w:r w:rsidR="00ED3EFC" w:rsidRPr="002E2C2F">
        <w:rPr>
          <w:rFonts w:asciiTheme="majorHAnsi" w:hAnsiTheme="majorHAnsi"/>
          <w:sz w:val="22"/>
          <w:szCs w:val="22"/>
        </w:rPr>
        <w:t xml:space="preserve">del  </w:t>
      </w:r>
      <w:r w:rsidR="000800FA">
        <w:rPr>
          <w:rFonts w:asciiTheme="majorHAnsi" w:hAnsiTheme="majorHAnsi"/>
          <w:sz w:val="22"/>
          <w:szCs w:val="22"/>
        </w:rPr>
        <w:t>18 Novembre 2021</w:t>
      </w:r>
      <w:r w:rsidR="00B92599" w:rsidRPr="002E2C2F">
        <w:rPr>
          <w:rFonts w:asciiTheme="majorHAnsi" w:hAnsiTheme="majorHAnsi"/>
          <w:sz w:val="22"/>
          <w:szCs w:val="22"/>
        </w:rPr>
        <w:t>, ha dato mandato al Responsabile del Servizio di procedere tramite avviso pubblico esplorativo all’</w:t>
      </w:r>
      <w:r w:rsidR="00E630E6" w:rsidRPr="002E2C2F">
        <w:rPr>
          <w:rFonts w:asciiTheme="majorHAnsi" w:hAnsiTheme="majorHAnsi"/>
          <w:sz w:val="22"/>
          <w:szCs w:val="22"/>
        </w:rPr>
        <w:t>individuazione di nuove sedi</w:t>
      </w:r>
      <w:r w:rsidR="00B92599" w:rsidRPr="002E2C2F">
        <w:rPr>
          <w:rFonts w:asciiTheme="majorHAnsi" w:hAnsiTheme="majorHAnsi"/>
          <w:sz w:val="22"/>
          <w:szCs w:val="22"/>
        </w:rPr>
        <w:t xml:space="preserve"> per la celebrazione di matrimoni civili e costituzione di unioni civili tra persone dello stesso sesso;</w:t>
      </w:r>
    </w:p>
    <w:p w:rsidR="00B92599" w:rsidRPr="002E2C2F" w:rsidRDefault="00B92599" w:rsidP="00E46D3B">
      <w:pPr>
        <w:jc w:val="both"/>
        <w:rPr>
          <w:rFonts w:asciiTheme="majorHAnsi" w:hAnsiTheme="majorHAnsi"/>
          <w:sz w:val="22"/>
          <w:szCs w:val="22"/>
        </w:rPr>
      </w:pPr>
    </w:p>
    <w:p w:rsidR="00E630E6" w:rsidRPr="002E2C2F" w:rsidRDefault="00C260B7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 xml:space="preserve">TENUTO CONTO </w:t>
      </w:r>
      <w:r w:rsidR="00E630E6" w:rsidRPr="002E2C2F">
        <w:rPr>
          <w:rFonts w:asciiTheme="majorHAnsi" w:hAnsiTheme="majorHAnsi"/>
          <w:sz w:val="22"/>
          <w:szCs w:val="22"/>
        </w:rPr>
        <w:t>CHE con atto sopra citato l’Amministrazione Comunale ritiene opportuno valorizzare il patrimonio storico, artistico e paesaggistico del territorio, perseguendo l’iter di individuare tramite apposita manifestazione d’interesse rivolta ai soggett</w:t>
      </w:r>
      <w:r w:rsidR="002C429C" w:rsidRPr="002E2C2F">
        <w:rPr>
          <w:rFonts w:asciiTheme="majorHAnsi" w:hAnsiTheme="majorHAnsi"/>
          <w:sz w:val="22"/>
          <w:szCs w:val="22"/>
        </w:rPr>
        <w:t>i privati, immobili o strutture</w:t>
      </w:r>
      <w:r w:rsidR="00E630E6" w:rsidRPr="002E2C2F">
        <w:rPr>
          <w:rFonts w:asciiTheme="majorHAnsi" w:hAnsiTheme="majorHAnsi"/>
          <w:sz w:val="22"/>
          <w:szCs w:val="22"/>
        </w:rPr>
        <w:t>, siti nel territorio comunale, per la celebrazione di matrimoni civili o per la costituzione di unioni civili tra persone dello stesso sesso;</w:t>
      </w:r>
    </w:p>
    <w:p w:rsidR="007A2E75" w:rsidRPr="002E2C2F" w:rsidRDefault="007A2E75" w:rsidP="00E46D3B">
      <w:pPr>
        <w:jc w:val="both"/>
        <w:rPr>
          <w:rFonts w:asciiTheme="majorHAnsi" w:hAnsiTheme="majorHAnsi"/>
          <w:sz w:val="22"/>
          <w:szCs w:val="22"/>
        </w:rPr>
      </w:pPr>
    </w:p>
    <w:p w:rsidR="007A2E75" w:rsidRPr="002E2C2F" w:rsidRDefault="007A2E75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DATO ATTO che l’Amministrazione Comunale di Colle di Val d’Elsa, intende offrire a coloro che scelgono Colle di Val d’Elsa per la celebrazione del proprio matrimonio civile o costituzione di unione civile, non solo sale comunali, ma an</w:t>
      </w:r>
      <w:r w:rsidR="003D15E1" w:rsidRPr="002E2C2F">
        <w:rPr>
          <w:rFonts w:asciiTheme="majorHAnsi" w:hAnsiTheme="majorHAnsi"/>
          <w:sz w:val="22"/>
          <w:szCs w:val="22"/>
        </w:rPr>
        <w:t xml:space="preserve">che locali ed ambienti di strutture esterne, nell’ottica di valorizzazione del </w:t>
      </w:r>
      <w:r w:rsidRPr="002E2C2F">
        <w:rPr>
          <w:rFonts w:asciiTheme="majorHAnsi" w:hAnsiTheme="majorHAnsi"/>
          <w:sz w:val="22"/>
          <w:szCs w:val="22"/>
        </w:rPr>
        <w:t xml:space="preserve"> territorio comunale, incluse quelle destinate ad attività ricettive alberghiere e di ristorazione;</w:t>
      </w:r>
    </w:p>
    <w:p w:rsidR="00E630E6" w:rsidRPr="002E2C2F" w:rsidRDefault="00E630E6" w:rsidP="00E46D3B">
      <w:pPr>
        <w:jc w:val="both"/>
        <w:rPr>
          <w:rFonts w:asciiTheme="majorHAnsi" w:hAnsiTheme="majorHAnsi"/>
          <w:sz w:val="22"/>
          <w:szCs w:val="22"/>
        </w:rPr>
      </w:pPr>
    </w:p>
    <w:p w:rsidR="00E630E6" w:rsidRPr="002E2C2F" w:rsidRDefault="00E630E6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RITENUTO pertanto opportuno verificare la disponibilità di proprietari, o aventi titolo, di immobili a valenza storica, artistica o paesaggistica,</w:t>
      </w:r>
      <w:r w:rsidR="007A2E75" w:rsidRPr="002E2C2F">
        <w:rPr>
          <w:rFonts w:asciiTheme="majorHAnsi" w:hAnsiTheme="majorHAnsi"/>
          <w:sz w:val="22"/>
          <w:szCs w:val="22"/>
        </w:rPr>
        <w:t xml:space="preserve"> incluse quelle destinate ad attività ricettive alberghiere e di ristorazione,</w:t>
      </w:r>
      <w:r w:rsidRPr="002E2C2F">
        <w:rPr>
          <w:rFonts w:asciiTheme="majorHAnsi" w:hAnsiTheme="majorHAnsi"/>
          <w:sz w:val="22"/>
          <w:szCs w:val="22"/>
        </w:rPr>
        <w:t xml:space="preserve"> presenti nel territorio comunale, di concedere in comodato d’uso </w:t>
      </w:r>
      <w:r w:rsidR="00130E00">
        <w:rPr>
          <w:rFonts w:asciiTheme="majorHAnsi" w:hAnsiTheme="majorHAnsi"/>
          <w:sz w:val="22"/>
          <w:szCs w:val="22"/>
        </w:rPr>
        <w:t>gratuito per la durata di anni 3</w:t>
      </w:r>
      <w:r w:rsidRPr="002E2C2F">
        <w:rPr>
          <w:rFonts w:asciiTheme="majorHAnsi" w:hAnsiTheme="majorHAnsi"/>
          <w:sz w:val="22"/>
          <w:szCs w:val="22"/>
        </w:rPr>
        <w:t xml:space="preserve"> (</w:t>
      </w:r>
      <w:r w:rsidR="00130E00">
        <w:rPr>
          <w:rFonts w:asciiTheme="majorHAnsi" w:hAnsiTheme="majorHAnsi"/>
          <w:sz w:val="22"/>
          <w:szCs w:val="22"/>
        </w:rPr>
        <w:t>tre</w:t>
      </w:r>
      <w:r w:rsidRPr="002E2C2F">
        <w:rPr>
          <w:rFonts w:asciiTheme="majorHAnsi" w:hAnsiTheme="majorHAnsi"/>
          <w:sz w:val="22"/>
          <w:szCs w:val="22"/>
        </w:rPr>
        <w:t>)</w:t>
      </w:r>
      <w:r w:rsidR="00AB6716" w:rsidRPr="002E2C2F">
        <w:rPr>
          <w:rFonts w:asciiTheme="majorHAnsi" w:hAnsiTheme="majorHAnsi"/>
          <w:sz w:val="22"/>
          <w:szCs w:val="22"/>
        </w:rPr>
        <w:t xml:space="preserve">, specificando che tale periodo avrà </w:t>
      </w:r>
      <w:r w:rsidR="00130E00">
        <w:rPr>
          <w:rFonts w:asciiTheme="majorHAnsi" w:hAnsiTheme="majorHAnsi"/>
          <w:sz w:val="22"/>
          <w:szCs w:val="22"/>
        </w:rPr>
        <w:t>decorrenza dall’anno solare 2022</w:t>
      </w:r>
      <w:r w:rsidR="008F1B2B" w:rsidRPr="002E2C2F">
        <w:rPr>
          <w:rFonts w:asciiTheme="majorHAnsi" w:hAnsiTheme="majorHAnsi"/>
          <w:sz w:val="22"/>
          <w:szCs w:val="22"/>
        </w:rPr>
        <w:t xml:space="preserve"> (giorno della sottoscrizione del relativo contratto)</w:t>
      </w:r>
      <w:r w:rsidR="00AB6716" w:rsidRPr="002E2C2F">
        <w:rPr>
          <w:rFonts w:asciiTheme="majorHAnsi" w:hAnsiTheme="majorHAnsi"/>
          <w:sz w:val="22"/>
          <w:szCs w:val="22"/>
        </w:rPr>
        <w:t xml:space="preserve"> e scadrà il giorno 31 dicembre 2024, </w:t>
      </w:r>
      <w:r w:rsidR="00A242E7" w:rsidRPr="002E2C2F">
        <w:rPr>
          <w:rFonts w:asciiTheme="majorHAnsi" w:hAnsiTheme="majorHAnsi"/>
          <w:sz w:val="22"/>
          <w:szCs w:val="22"/>
        </w:rPr>
        <w:t>in uso esclusivo all’Ente, uno o più locali per la celebrazione dei matrimoni o unioni civili, per lo svolgimento di tale funzione;</w:t>
      </w:r>
    </w:p>
    <w:p w:rsidR="00A242E7" w:rsidRPr="002E2C2F" w:rsidRDefault="00A242E7" w:rsidP="00E46D3B">
      <w:pPr>
        <w:jc w:val="both"/>
        <w:rPr>
          <w:rFonts w:asciiTheme="majorHAnsi" w:hAnsiTheme="majorHAnsi"/>
          <w:sz w:val="22"/>
          <w:szCs w:val="22"/>
        </w:rPr>
      </w:pPr>
    </w:p>
    <w:p w:rsidR="00A242E7" w:rsidRPr="002E2C2F" w:rsidRDefault="00A242E7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PRECISATO che la concessione in comodato gratuito e l’istituzione di sedi distaccate di stato civile, terrà indenne l’Amministrazione Comunale da spese ed oneri e non comporta per il proprietario/avente titolo, l’acquisizione di diritti, né sotto il profilo del corrispettivo, né sotto il profilo di eventuali servizi collegati;</w:t>
      </w:r>
    </w:p>
    <w:p w:rsidR="00A242E7" w:rsidRPr="002E2C2F" w:rsidRDefault="00A242E7" w:rsidP="00E46D3B">
      <w:pPr>
        <w:jc w:val="both"/>
        <w:rPr>
          <w:rFonts w:asciiTheme="majorHAnsi" w:hAnsiTheme="majorHAnsi"/>
          <w:sz w:val="22"/>
          <w:szCs w:val="22"/>
        </w:rPr>
      </w:pPr>
    </w:p>
    <w:p w:rsidR="00A242E7" w:rsidRPr="002E2C2F" w:rsidRDefault="00A242E7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DATO ATTO altresì</w:t>
      </w:r>
      <w:r w:rsidR="007D3DF5" w:rsidRPr="002E2C2F">
        <w:rPr>
          <w:rFonts w:asciiTheme="majorHAnsi" w:hAnsiTheme="majorHAnsi"/>
          <w:sz w:val="22"/>
          <w:szCs w:val="22"/>
        </w:rPr>
        <w:t xml:space="preserve"> che i locali e spazi esterni adiacenti e disponibili ed idonei concessi in uso gratuito, devono possedere i requisiti di idoneità, agibilità e sicurezza essendo aperti al pubblico e devono rimanere ad uso esclusivo dell’Amministrazione Comunale</w:t>
      </w:r>
      <w:r w:rsidR="00765261" w:rsidRPr="002E2C2F">
        <w:rPr>
          <w:rFonts w:asciiTheme="majorHAnsi" w:hAnsiTheme="majorHAnsi"/>
          <w:sz w:val="22"/>
          <w:szCs w:val="22"/>
        </w:rPr>
        <w:t xml:space="preserve"> nel momento dello svolgimento del rito civile</w:t>
      </w:r>
      <w:r w:rsidR="007D3DF5" w:rsidRPr="002E2C2F">
        <w:rPr>
          <w:rFonts w:asciiTheme="majorHAnsi" w:hAnsiTheme="majorHAnsi"/>
          <w:sz w:val="22"/>
          <w:szCs w:val="22"/>
        </w:rPr>
        <w:t>, ed essere dotati di arredo consono allo svolgimento della funzione per la quale sono adibiti;</w:t>
      </w:r>
    </w:p>
    <w:p w:rsidR="00FD06ED" w:rsidRPr="002E2C2F" w:rsidRDefault="00FD06ED" w:rsidP="00E46D3B">
      <w:pPr>
        <w:jc w:val="both"/>
        <w:rPr>
          <w:rFonts w:asciiTheme="majorHAnsi" w:hAnsiTheme="majorHAnsi"/>
          <w:sz w:val="22"/>
          <w:szCs w:val="22"/>
        </w:rPr>
      </w:pPr>
    </w:p>
    <w:p w:rsidR="00FD06ED" w:rsidRPr="002E2C2F" w:rsidRDefault="00FD06ED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 xml:space="preserve">SOTTOLINEATO che l’idoneità dei locali e degli spazi esterni adiacenti, come sopra indicato, sarà oggetto di valutazione a seguito di sopralluogo congiunto effettuato dal Comune di Colle di Val d’Elsa a mezzo di </w:t>
      </w:r>
      <w:r w:rsidR="00BE4223" w:rsidRPr="002E2C2F">
        <w:rPr>
          <w:rFonts w:asciiTheme="majorHAnsi" w:hAnsiTheme="majorHAnsi"/>
          <w:sz w:val="22"/>
          <w:szCs w:val="22"/>
        </w:rPr>
        <w:t>personale degli Uffici comunali preposti (Ufficio Tecnico ,Ufficio di Stato Civile, Ufficio Suap);</w:t>
      </w:r>
    </w:p>
    <w:p w:rsidR="00F61E10" w:rsidRPr="002E2C2F" w:rsidRDefault="00F61E10" w:rsidP="00E46D3B">
      <w:pPr>
        <w:jc w:val="both"/>
        <w:rPr>
          <w:rFonts w:asciiTheme="majorHAnsi" w:hAnsiTheme="majorHAnsi"/>
          <w:sz w:val="22"/>
          <w:szCs w:val="22"/>
        </w:rPr>
      </w:pPr>
    </w:p>
    <w:p w:rsidR="00F61E10" w:rsidRDefault="00F61E10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DATO ATTO che il presente avviso pubblico ha carattere meramente esplorativo</w:t>
      </w:r>
      <w:r w:rsidR="00B42562" w:rsidRPr="002E2C2F">
        <w:rPr>
          <w:rFonts w:asciiTheme="majorHAnsi" w:hAnsiTheme="majorHAnsi"/>
          <w:sz w:val="22"/>
          <w:szCs w:val="22"/>
        </w:rPr>
        <w:t xml:space="preserve"> con le finalità di acquisire la disponibilità di siti noti rimanendo nella potestà dell’Ente la decisione di istituirvi sedi separate di Uffici di Stato Civile;</w:t>
      </w:r>
    </w:p>
    <w:p w:rsidR="00B42562" w:rsidRDefault="00B42562" w:rsidP="00E46D3B">
      <w:pPr>
        <w:jc w:val="both"/>
        <w:rPr>
          <w:rFonts w:asciiTheme="majorHAnsi" w:hAnsiTheme="majorHAnsi"/>
          <w:sz w:val="22"/>
          <w:szCs w:val="22"/>
        </w:rPr>
      </w:pPr>
    </w:p>
    <w:p w:rsidR="005E1989" w:rsidRDefault="005E1989" w:rsidP="00E46D3B">
      <w:pPr>
        <w:jc w:val="both"/>
        <w:rPr>
          <w:rFonts w:asciiTheme="majorHAnsi" w:hAnsiTheme="majorHAnsi"/>
          <w:sz w:val="22"/>
          <w:szCs w:val="22"/>
        </w:rPr>
      </w:pPr>
    </w:p>
    <w:p w:rsidR="005E1989" w:rsidRDefault="005E1989" w:rsidP="005E1989">
      <w:pPr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AVVISA</w:t>
      </w:r>
    </w:p>
    <w:p w:rsidR="005E1989" w:rsidRDefault="005E1989" w:rsidP="005E1989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5E1989" w:rsidRPr="002E2C2F" w:rsidRDefault="007A2E75" w:rsidP="005E1989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I proprietari o</w:t>
      </w:r>
      <w:r w:rsidR="00F847B5" w:rsidRPr="002E2C2F">
        <w:rPr>
          <w:rFonts w:asciiTheme="majorHAnsi" w:hAnsiTheme="majorHAnsi"/>
          <w:sz w:val="22"/>
          <w:szCs w:val="22"/>
        </w:rPr>
        <w:t xml:space="preserve"> </w:t>
      </w:r>
      <w:r w:rsidR="006F57DD" w:rsidRPr="002E2C2F">
        <w:rPr>
          <w:rFonts w:asciiTheme="majorHAnsi" w:hAnsiTheme="majorHAnsi"/>
          <w:sz w:val="22"/>
          <w:szCs w:val="22"/>
        </w:rPr>
        <w:t>coloro che possono legittimamente disporre di immobili a valenza storica, artistica o paesaggistica</w:t>
      </w:r>
      <w:r w:rsidR="00115AE3" w:rsidRPr="002E2C2F">
        <w:rPr>
          <w:rFonts w:asciiTheme="majorHAnsi" w:hAnsiTheme="majorHAnsi"/>
          <w:sz w:val="22"/>
          <w:szCs w:val="22"/>
        </w:rPr>
        <w:t>, comprese quelle destinate ad attività alberghiere e di ristorazione,</w:t>
      </w:r>
      <w:r w:rsidR="006F57DD" w:rsidRPr="002E2C2F">
        <w:rPr>
          <w:rFonts w:asciiTheme="majorHAnsi" w:hAnsiTheme="majorHAnsi"/>
          <w:sz w:val="22"/>
          <w:szCs w:val="22"/>
        </w:rPr>
        <w:t xml:space="preserve"> presenti nel territorio comunale di Colle di Val d’Elsa</w:t>
      </w:r>
      <w:r w:rsidR="00115AE3" w:rsidRPr="002E2C2F">
        <w:rPr>
          <w:rFonts w:asciiTheme="majorHAnsi" w:hAnsiTheme="majorHAnsi"/>
          <w:sz w:val="22"/>
          <w:szCs w:val="22"/>
        </w:rPr>
        <w:t xml:space="preserve">, </w:t>
      </w:r>
      <w:r w:rsidRPr="002E2C2F">
        <w:rPr>
          <w:rFonts w:asciiTheme="majorHAnsi" w:hAnsiTheme="majorHAnsi"/>
          <w:sz w:val="22"/>
          <w:szCs w:val="22"/>
        </w:rPr>
        <w:t xml:space="preserve">che </w:t>
      </w:r>
      <w:r w:rsidR="004C38FC" w:rsidRPr="002E2C2F">
        <w:rPr>
          <w:rFonts w:asciiTheme="majorHAnsi" w:hAnsiTheme="majorHAnsi"/>
          <w:sz w:val="22"/>
          <w:szCs w:val="22"/>
        </w:rPr>
        <w:t>è possibile presentare manifestazione di interesse per concedere in uso gratuito</w:t>
      </w:r>
      <w:r w:rsidR="00501F8F" w:rsidRPr="002E2C2F">
        <w:rPr>
          <w:rFonts w:asciiTheme="majorHAnsi" w:hAnsiTheme="majorHAnsi"/>
          <w:sz w:val="22"/>
          <w:szCs w:val="22"/>
        </w:rPr>
        <w:t xml:space="preserve"> ed es</w:t>
      </w:r>
      <w:r w:rsidR="00BF49D4">
        <w:rPr>
          <w:rFonts w:asciiTheme="majorHAnsi" w:hAnsiTheme="majorHAnsi"/>
          <w:sz w:val="22"/>
          <w:szCs w:val="22"/>
        </w:rPr>
        <w:t>clusivo, per la durata di anni 3 (tre</w:t>
      </w:r>
      <w:r w:rsidR="00501F8F" w:rsidRPr="002E2C2F">
        <w:rPr>
          <w:rFonts w:asciiTheme="majorHAnsi" w:hAnsiTheme="majorHAnsi"/>
          <w:sz w:val="22"/>
          <w:szCs w:val="22"/>
        </w:rPr>
        <w:t>), all’Amministrazione Comunale, idonei locali al fine dell’istituzione di separati Uffici di Stato Civile per la sola celebrazione di matrimoni con rito civile e costituzione di unioni civili tra persone dello stesso sesso</w:t>
      </w:r>
      <w:r w:rsidR="0080291E" w:rsidRPr="002E2C2F">
        <w:rPr>
          <w:rFonts w:asciiTheme="majorHAnsi" w:hAnsiTheme="majorHAnsi"/>
          <w:sz w:val="22"/>
          <w:szCs w:val="22"/>
        </w:rPr>
        <w:t>, alle seguenti condizioni:</w:t>
      </w:r>
    </w:p>
    <w:p w:rsidR="0080291E" w:rsidRPr="002E2C2F" w:rsidRDefault="0080291E" w:rsidP="005E1989">
      <w:pPr>
        <w:jc w:val="both"/>
        <w:rPr>
          <w:rFonts w:asciiTheme="majorHAnsi" w:hAnsiTheme="majorHAnsi"/>
          <w:sz w:val="22"/>
          <w:szCs w:val="22"/>
        </w:rPr>
      </w:pPr>
    </w:p>
    <w:p w:rsidR="0080291E" w:rsidRPr="002E2C2F" w:rsidRDefault="00BA7630" w:rsidP="00BA7630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la concessione in comodato d’uso gratuito e l’istituzione della sede distaccata di Uffici di Stato Civile presso immobili a valenza storica, artistica o paesaggistica,</w:t>
      </w:r>
      <w:r w:rsidR="00763166" w:rsidRPr="002E2C2F">
        <w:rPr>
          <w:rFonts w:asciiTheme="majorHAnsi" w:hAnsiTheme="majorHAnsi"/>
          <w:sz w:val="22"/>
          <w:szCs w:val="22"/>
        </w:rPr>
        <w:t xml:space="preserve"> comprese quelle destinate ad attività alberghiere e di ristorazione,</w:t>
      </w:r>
      <w:r w:rsidRPr="002E2C2F">
        <w:rPr>
          <w:rFonts w:asciiTheme="majorHAnsi" w:hAnsiTheme="majorHAnsi"/>
          <w:sz w:val="22"/>
          <w:szCs w:val="22"/>
        </w:rPr>
        <w:t xml:space="preserve"> terrà indenne l’Amministrazione Comunale da oneri e spese e non comporta per i proprietari</w:t>
      </w:r>
      <w:r w:rsidR="00991515" w:rsidRPr="002E2C2F">
        <w:rPr>
          <w:rFonts w:asciiTheme="majorHAnsi" w:hAnsiTheme="majorHAnsi"/>
          <w:sz w:val="22"/>
          <w:szCs w:val="22"/>
        </w:rPr>
        <w:t>/aventi titolo,</w:t>
      </w:r>
      <w:r w:rsidRPr="002E2C2F">
        <w:rPr>
          <w:rFonts w:asciiTheme="majorHAnsi" w:hAnsiTheme="majorHAnsi"/>
          <w:sz w:val="22"/>
          <w:szCs w:val="22"/>
        </w:rPr>
        <w:t xml:space="preserve"> l’acquisizione di diritti di sorta, né sotto il profilo di corrispettivo né sotto il profilo di eventuali servizi collegati;</w:t>
      </w:r>
    </w:p>
    <w:p w:rsidR="00BA7630" w:rsidRPr="002E2C2F" w:rsidRDefault="00652BFD" w:rsidP="00BA7630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il comodante esonera altresì l’Amministrazione Comunale da qualsiasi responsabilità derivante da azioni, omissioni di terzi e danni compiuti durante l’utilizzo del locale ove si celebra il matrimonio o si costituisce l’unione civile;</w:t>
      </w:r>
    </w:p>
    <w:p w:rsidR="00652BFD" w:rsidRPr="002E2C2F" w:rsidRDefault="00652BFD" w:rsidP="00BA7630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la celebrazione dei matrimoni e la costituzione delle unioni civili sono cerimonie pubbliche, per cui i locali e gli annessi spazi esterni adiacenti disponibili ed idonei, concessi in uso, dovranno essere accessibili al pubblico e possedere i requisiti di idoneità, agibilità e sicurezza.</w:t>
      </w:r>
    </w:p>
    <w:p w:rsidR="00093AFD" w:rsidRPr="002E2C2F" w:rsidRDefault="00093AFD" w:rsidP="00093AFD">
      <w:pPr>
        <w:jc w:val="both"/>
        <w:rPr>
          <w:rFonts w:asciiTheme="majorHAnsi" w:hAnsiTheme="majorHAnsi"/>
          <w:sz w:val="22"/>
          <w:szCs w:val="22"/>
        </w:rPr>
      </w:pPr>
    </w:p>
    <w:p w:rsidR="00093AFD" w:rsidRPr="002E2C2F" w:rsidRDefault="00093AFD" w:rsidP="00093AFD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 xml:space="preserve">Gli interessati dovranno inviare istanza redatta, secondo il </w:t>
      </w:r>
      <w:proofErr w:type="spellStart"/>
      <w:r w:rsidRPr="002E2C2F">
        <w:rPr>
          <w:rFonts w:asciiTheme="majorHAnsi" w:hAnsiTheme="majorHAnsi"/>
          <w:sz w:val="22"/>
          <w:szCs w:val="22"/>
        </w:rPr>
        <w:t>fac</w:t>
      </w:r>
      <w:proofErr w:type="spellEnd"/>
      <w:r w:rsidRPr="002E2C2F">
        <w:rPr>
          <w:rFonts w:asciiTheme="majorHAnsi" w:hAnsiTheme="majorHAnsi"/>
          <w:sz w:val="22"/>
          <w:szCs w:val="22"/>
        </w:rPr>
        <w:t xml:space="preserve"> – simile reperibile anche sul sito istituzionale del Comune, dichiarando:</w:t>
      </w:r>
    </w:p>
    <w:p w:rsidR="00093AFD" w:rsidRPr="002E2C2F" w:rsidRDefault="00093AFD" w:rsidP="00093AFD">
      <w:pPr>
        <w:jc w:val="both"/>
        <w:rPr>
          <w:rFonts w:asciiTheme="majorHAnsi" w:hAnsiTheme="majorHAnsi"/>
          <w:sz w:val="22"/>
          <w:szCs w:val="22"/>
        </w:rPr>
      </w:pPr>
    </w:p>
    <w:p w:rsidR="00093AFD" w:rsidRPr="002E2C2F" w:rsidRDefault="00576EA6" w:rsidP="00093AFD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la disponibilità ad aderire all’iniziativa;</w:t>
      </w:r>
    </w:p>
    <w:p w:rsidR="00576EA6" w:rsidRPr="002E2C2F" w:rsidRDefault="00282C6B" w:rsidP="00093AFD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l’indicazione dell’immobile o della porzione dell’immobile;</w:t>
      </w:r>
    </w:p>
    <w:p w:rsidR="00576EA6" w:rsidRPr="002E2C2F" w:rsidRDefault="00576EA6" w:rsidP="00093AFD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l’impegno di destinare un locale/ambiente alla celebrazione del matrimonio con rito civile/costituzione di unione civile;</w:t>
      </w:r>
    </w:p>
    <w:p w:rsidR="00576EA6" w:rsidRPr="002E2C2F" w:rsidRDefault="00576EA6" w:rsidP="00093AFD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il possesso del bene con l’atto che lo comprova;</w:t>
      </w:r>
    </w:p>
    <w:p w:rsidR="00576EA6" w:rsidRPr="002E2C2F" w:rsidRDefault="00282C6B" w:rsidP="00093AFD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dichiarazione per il</w:t>
      </w:r>
      <w:r w:rsidR="00576EA6" w:rsidRPr="002E2C2F">
        <w:rPr>
          <w:rFonts w:asciiTheme="majorHAnsi" w:hAnsiTheme="majorHAnsi"/>
          <w:sz w:val="22"/>
          <w:szCs w:val="22"/>
        </w:rPr>
        <w:t xml:space="preserve"> rispetto delle norme per il superamento delle barriere architettoniche.</w:t>
      </w:r>
    </w:p>
    <w:p w:rsidR="00802BCB" w:rsidRPr="002E2C2F" w:rsidRDefault="00802BCB" w:rsidP="00802BCB">
      <w:pPr>
        <w:jc w:val="both"/>
        <w:rPr>
          <w:rFonts w:asciiTheme="majorHAnsi" w:hAnsiTheme="majorHAnsi"/>
          <w:sz w:val="22"/>
          <w:szCs w:val="22"/>
        </w:rPr>
      </w:pPr>
    </w:p>
    <w:p w:rsidR="00044C7A" w:rsidRPr="002E2C2F" w:rsidRDefault="00802BCB" w:rsidP="00802BC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La manifestazione di interesse, indirizzata al Comune di Colle di Val d’Elsa, dovrà essere presentata</w:t>
      </w:r>
      <w:r w:rsidR="00044C7A" w:rsidRPr="002E2C2F">
        <w:rPr>
          <w:rFonts w:asciiTheme="majorHAnsi" w:hAnsiTheme="majorHAnsi"/>
          <w:sz w:val="22"/>
          <w:szCs w:val="22"/>
        </w:rPr>
        <w:t>:</w:t>
      </w:r>
    </w:p>
    <w:p w:rsidR="00B72E48" w:rsidRPr="002E2C2F" w:rsidRDefault="00802BCB" w:rsidP="00044C7A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 xml:space="preserve">ovvero </w:t>
      </w:r>
      <w:r w:rsidR="00B72E48" w:rsidRPr="002E2C2F">
        <w:rPr>
          <w:rFonts w:asciiTheme="majorHAnsi" w:hAnsiTheme="majorHAnsi"/>
          <w:sz w:val="22"/>
          <w:szCs w:val="22"/>
        </w:rPr>
        <w:t xml:space="preserve">spedita tramite raccomandata A/R con ricevuta di ritorno ed indirizzata al Comune di Colle di Val d’Elsa – </w:t>
      </w:r>
      <w:r w:rsidR="00A13644" w:rsidRPr="002E2C2F">
        <w:rPr>
          <w:rFonts w:asciiTheme="majorHAnsi" w:hAnsiTheme="majorHAnsi"/>
          <w:sz w:val="22"/>
          <w:szCs w:val="22"/>
        </w:rPr>
        <w:t>Uffic</w:t>
      </w:r>
      <w:r w:rsidR="008D6DE2" w:rsidRPr="002E2C2F">
        <w:rPr>
          <w:rFonts w:asciiTheme="majorHAnsi" w:hAnsiTheme="majorHAnsi"/>
          <w:sz w:val="22"/>
          <w:szCs w:val="22"/>
        </w:rPr>
        <w:t>i</w:t>
      </w:r>
      <w:r w:rsidR="00A13644" w:rsidRPr="002E2C2F">
        <w:rPr>
          <w:rFonts w:asciiTheme="majorHAnsi" w:hAnsiTheme="majorHAnsi"/>
          <w:sz w:val="22"/>
          <w:szCs w:val="22"/>
        </w:rPr>
        <w:t>o Protocollo</w:t>
      </w:r>
      <w:r w:rsidR="00B72E48" w:rsidRPr="002E2C2F">
        <w:rPr>
          <w:rFonts w:asciiTheme="majorHAnsi" w:hAnsiTheme="majorHAnsi"/>
          <w:sz w:val="22"/>
          <w:szCs w:val="22"/>
        </w:rPr>
        <w:t xml:space="preserve"> al seguente indirizzo: Via Francesco Campana, 18, 53034</w:t>
      </w:r>
      <w:r w:rsidR="009F094D" w:rsidRPr="002E2C2F">
        <w:rPr>
          <w:rFonts w:asciiTheme="majorHAnsi" w:hAnsiTheme="majorHAnsi"/>
          <w:sz w:val="22"/>
          <w:szCs w:val="22"/>
        </w:rPr>
        <w:t>,</w:t>
      </w:r>
      <w:r w:rsidR="00B72E48" w:rsidRPr="002E2C2F">
        <w:rPr>
          <w:rFonts w:asciiTheme="majorHAnsi" w:hAnsiTheme="majorHAnsi"/>
          <w:sz w:val="22"/>
          <w:szCs w:val="22"/>
        </w:rPr>
        <w:t xml:space="preserve"> Colle di Val d’Elsa (SI) e con la seguente dicitura sulla busta: “</w:t>
      </w:r>
      <w:r w:rsidR="005A749E" w:rsidRPr="002E2C2F">
        <w:rPr>
          <w:rFonts w:asciiTheme="majorHAnsi" w:hAnsiTheme="majorHAnsi"/>
          <w:sz w:val="22"/>
          <w:szCs w:val="22"/>
        </w:rPr>
        <w:t>Manifestazione d’interesse da parte di privati per la concessione in comodato d’uso gratuito al Comune di Colle di Val d’Elsa di immobili a valenza storica, artistica o paesaggistica, siti nel territorio comunale ed idonei ai fini dell’istituzione di separati Uffici di Stato Civili per la celebraz</w:t>
      </w:r>
      <w:r w:rsidR="007828F2" w:rsidRPr="002E2C2F">
        <w:rPr>
          <w:rFonts w:asciiTheme="majorHAnsi" w:hAnsiTheme="majorHAnsi"/>
          <w:sz w:val="22"/>
          <w:szCs w:val="22"/>
        </w:rPr>
        <w:t>ione di matrimoni civili e la costituzione di unioni civili tra persone dello stesso sesso”</w:t>
      </w:r>
      <w:r w:rsidR="00044C7A" w:rsidRPr="002E2C2F">
        <w:rPr>
          <w:rFonts w:asciiTheme="majorHAnsi" w:hAnsiTheme="majorHAnsi"/>
          <w:sz w:val="22"/>
          <w:szCs w:val="22"/>
        </w:rPr>
        <w:t>;</w:t>
      </w:r>
    </w:p>
    <w:p w:rsidR="005A749E" w:rsidRPr="002E2C2F" w:rsidRDefault="00044C7A" w:rsidP="00802BCB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 xml:space="preserve">ovvero inviata tramite PEC al seguente indirizzo: </w:t>
      </w:r>
      <w:hyperlink r:id="rId7" w:history="1">
        <w:r w:rsidR="008F5095" w:rsidRPr="002E2C2F">
          <w:rPr>
            <w:rStyle w:val="Collegamentoipertestuale"/>
            <w:rFonts w:asciiTheme="majorHAnsi" w:hAnsiTheme="majorHAnsi"/>
            <w:sz w:val="22"/>
            <w:szCs w:val="22"/>
          </w:rPr>
          <w:t>comune.collevaldelsa@postecert.it</w:t>
        </w:r>
      </w:hyperlink>
    </w:p>
    <w:p w:rsidR="005A749E" w:rsidRPr="002E2C2F" w:rsidRDefault="005A749E" w:rsidP="00802BCB">
      <w:pPr>
        <w:jc w:val="both"/>
        <w:rPr>
          <w:rFonts w:asciiTheme="majorHAnsi" w:hAnsiTheme="majorHAnsi"/>
          <w:sz w:val="22"/>
          <w:szCs w:val="22"/>
        </w:rPr>
      </w:pPr>
    </w:p>
    <w:p w:rsidR="00B72E48" w:rsidRPr="002E2C2F" w:rsidRDefault="00802BCB" w:rsidP="00802BC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 xml:space="preserve">La manifestazione di interesse andrà inviata entro e non oltre il </w:t>
      </w:r>
      <w:r w:rsidR="008F5095" w:rsidRPr="002E2C2F">
        <w:rPr>
          <w:rFonts w:asciiTheme="majorHAnsi" w:hAnsiTheme="majorHAnsi"/>
          <w:sz w:val="22"/>
          <w:szCs w:val="22"/>
        </w:rPr>
        <w:t xml:space="preserve">giorno   </w:t>
      </w:r>
      <w:r w:rsidR="000E2194">
        <w:rPr>
          <w:rFonts w:asciiTheme="majorHAnsi" w:hAnsiTheme="majorHAnsi"/>
          <w:b/>
          <w:sz w:val="22"/>
          <w:szCs w:val="22"/>
        </w:rPr>
        <w:t>23 Dicembre 2021</w:t>
      </w:r>
      <w:r w:rsidR="008F5095" w:rsidRPr="002E2C2F">
        <w:rPr>
          <w:rFonts w:asciiTheme="majorHAnsi" w:hAnsiTheme="majorHAnsi"/>
          <w:sz w:val="22"/>
          <w:szCs w:val="22"/>
        </w:rPr>
        <w:t xml:space="preserve"> </w:t>
      </w:r>
      <w:r w:rsidR="002F5141" w:rsidRPr="002E2C2F">
        <w:rPr>
          <w:rFonts w:asciiTheme="majorHAnsi" w:hAnsiTheme="majorHAnsi"/>
          <w:sz w:val="22"/>
          <w:szCs w:val="22"/>
        </w:rPr>
        <w:t>u</w:t>
      </w:r>
      <w:r w:rsidR="00B72E48" w:rsidRPr="002E2C2F">
        <w:rPr>
          <w:rFonts w:asciiTheme="majorHAnsi" w:hAnsiTheme="majorHAnsi"/>
          <w:sz w:val="22"/>
          <w:szCs w:val="22"/>
        </w:rPr>
        <w:t>tilizzand</w:t>
      </w:r>
      <w:r w:rsidR="002F5141" w:rsidRPr="002E2C2F">
        <w:rPr>
          <w:rFonts w:asciiTheme="majorHAnsi" w:hAnsiTheme="majorHAnsi"/>
          <w:sz w:val="22"/>
          <w:szCs w:val="22"/>
        </w:rPr>
        <w:t>o l’apposito modello (</w:t>
      </w:r>
      <w:r w:rsidR="009F094D" w:rsidRPr="002E2C2F">
        <w:rPr>
          <w:rFonts w:asciiTheme="majorHAnsi" w:hAnsiTheme="majorHAnsi"/>
          <w:sz w:val="22"/>
          <w:szCs w:val="22"/>
        </w:rPr>
        <w:t>Allegato B</w:t>
      </w:r>
      <w:r w:rsidR="00B72E48" w:rsidRPr="002E2C2F">
        <w:rPr>
          <w:rFonts w:asciiTheme="majorHAnsi" w:hAnsiTheme="majorHAnsi"/>
          <w:sz w:val="22"/>
          <w:szCs w:val="22"/>
        </w:rPr>
        <w:t>), sottoscritto dal proprietario dell’immobile o avente diritto e recante in allegato copia del documento d’identità in corso di validità.</w:t>
      </w:r>
    </w:p>
    <w:p w:rsidR="00477075" w:rsidRPr="002E2C2F" w:rsidRDefault="00477075" w:rsidP="00E46D3B">
      <w:pPr>
        <w:jc w:val="both"/>
        <w:rPr>
          <w:rFonts w:asciiTheme="majorHAnsi" w:hAnsiTheme="majorHAnsi"/>
          <w:sz w:val="22"/>
          <w:szCs w:val="22"/>
        </w:rPr>
      </w:pPr>
    </w:p>
    <w:p w:rsidR="000A13E5" w:rsidRPr="002E2C2F" w:rsidRDefault="000A13E5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Le richieste pervenute saranno valutate, in ordine d’arrivo, da un’apposita commissione che si riserva di chiedere precisazioni ed informazioni integrative, oltre a verificare l’idoneità dei locali/ambienti proposti.</w:t>
      </w:r>
    </w:p>
    <w:p w:rsidR="000A13E5" w:rsidRPr="002E2C2F" w:rsidRDefault="000A13E5" w:rsidP="00E46D3B">
      <w:pPr>
        <w:jc w:val="both"/>
        <w:rPr>
          <w:rFonts w:asciiTheme="majorHAnsi" w:hAnsiTheme="majorHAnsi"/>
          <w:sz w:val="22"/>
          <w:szCs w:val="22"/>
        </w:rPr>
      </w:pPr>
    </w:p>
    <w:p w:rsidR="000A13E5" w:rsidRPr="002E2C2F" w:rsidRDefault="009D46E4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Provata la fattibilità di acquisire in – comodato d’uso – un locale/ambiente all’interno dell’edificio, verranno istituiti, a norma dell’art. 3 del D.P.R. 3 novembre 2000 n. 396, Uffici di Stato Civile distaccati per la sola funzione di celebrazione dei matrimoni civili</w:t>
      </w:r>
      <w:r w:rsidR="009F094D" w:rsidRPr="002E2C2F">
        <w:rPr>
          <w:rFonts w:asciiTheme="majorHAnsi" w:hAnsiTheme="majorHAnsi"/>
          <w:sz w:val="22"/>
          <w:szCs w:val="22"/>
        </w:rPr>
        <w:t xml:space="preserve"> e costituzione di unioni civili</w:t>
      </w:r>
      <w:r w:rsidRPr="002E2C2F">
        <w:rPr>
          <w:rFonts w:asciiTheme="majorHAnsi" w:hAnsiTheme="majorHAnsi"/>
          <w:sz w:val="22"/>
          <w:szCs w:val="22"/>
        </w:rPr>
        <w:t>.</w:t>
      </w:r>
    </w:p>
    <w:p w:rsidR="009D46E4" w:rsidRPr="002E2C2F" w:rsidRDefault="009D46E4" w:rsidP="00E46D3B">
      <w:pPr>
        <w:jc w:val="both"/>
        <w:rPr>
          <w:rFonts w:asciiTheme="majorHAnsi" w:hAnsiTheme="majorHAnsi"/>
          <w:sz w:val="22"/>
          <w:szCs w:val="22"/>
        </w:rPr>
      </w:pPr>
    </w:p>
    <w:p w:rsidR="009D46E4" w:rsidRPr="002E2C2F" w:rsidRDefault="0084495A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 xml:space="preserve">L’indicazione degli immobili o strutture </w:t>
      </w:r>
      <w:r w:rsidR="009D46E4" w:rsidRPr="002E2C2F">
        <w:rPr>
          <w:rFonts w:asciiTheme="majorHAnsi" w:hAnsiTheme="majorHAnsi"/>
          <w:sz w:val="22"/>
          <w:szCs w:val="22"/>
        </w:rPr>
        <w:t>e la conseguente istituzione di Uffici di Stato Civile distaccati avverrà con successivi atti dell’Amministrazione Comunale, informato il Prefetto della Provincia di Siena.</w:t>
      </w:r>
    </w:p>
    <w:p w:rsidR="00612E98" w:rsidRPr="002E2C2F" w:rsidRDefault="00612E98" w:rsidP="00E46D3B">
      <w:pPr>
        <w:jc w:val="both"/>
        <w:rPr>
          <w:rFonts w:asciiTheme="majorHAnsi" w:hAnsiTheme="majorHAnsi"/>
          <w:sz w:val="22"/>
          <w:szCs w:val="22"/>
        </w:rPr>
      </w:pPr>
    </w:p>
    <w:p w:rsidR="00612E98" w:rsidRPr="002E2C2F" w:rsidRDefault="00612E98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Per ogni eventuale informazione gli interessati potranno rivolgersi all’Ufficio Stato Civile,</w:t>
      </w:r>
      <w:r w:rsidR="009F094D" w:rsidRPr="002E2C2F">
        <w:rPr>
          <w:rFonts w:asciiTheme="majorHAnsi" w:hAnsiTheme="majorHAnsi"/>
          <w:sz w:val="22"/>
          <w:szCs w:val="22"/>
        </w:rPr>
        <w:t xml:space="preserve"> sito in</w:t>
      </w:r>
      <w:r w:rsidRPr="002E2C2F">
        <w:rPr>
          <w:rFonts w:asciiTheme="majorHAnsi" w:hAnsiTheme="majorHAnsi"/>
          <w:sz w:val="22"/>
          <w:szCs w:val="22"/>
        </w:rPr>
        <w:t xml:space="preserve"> Via Francesco Campana, 18, 53034</w:t>
      </w:r>
      <w:r w:rsidR="009F094D" w:rsidRPr="002E2C2F">
        <w:rPr>
          <w:rFonts w:asciiTheme="majorHAnsi" w:hAnsiTheme="majorHAnsi"/>
          <w:sz w:val="22"/>
          <w:szCs w:val="22"/>
        </w:rPr>
        <w:t>,</w:t>
      </w:r>
      <w:r w:rsidR="001D3907" w:rsidRPr="002E2C2F">
        <w:rPr>
          <w:rFonts w:asciiTheme="majorHAnsi" w:hAnsiTheme="majorHAnsi"/>
          <w:sz w:val="22"/>
          <w:szCs w:val="22"/>
        </w:rPr>
        <w:t xml:space="preserve"> </w:t>
      </w:r>
      <w:r w:rsidR="008F5095" w:rsidRPr="002E2C2F">
        <w:rPr>
          <w:rFonts w:asciiTheme="majorHAnsi" w:hAnsiTheme="majorHAnsi"/>
          <w:sz w:val="22"/>
          <w:szCs w:val="22"/>
        </w:rPr>
        <w:t xml:space="preserve">Colle di Val d’Elsa (SI),  </w:t>
      </w:r>
      <w:r w:rsidRPr="002E2C2F">
        <w:rPr>
          <w:rFonts w:asciiTheme="majorHAnsi" w:hAnsiTheme="majorHAnsi"/>
          <w:sz w:val="22"/>
          <w:szCs w:val="22"/>
        </w:rPr>
        <w:t>chiamando il seguente numero telefonico: 0577/9122</w:t>
      </w:r>
      <w:r w:rsidR="008F5095" w:rsidRPr="002E2C2F">
        <w:rPr>
          <w:rFonts w:asciiTheme="majorHAnsi" w:hAnsiTheme="majorHAnsi"/>
          <w:sz w:val="22"/>
          <w:szCs w:val="22"/>
        </w:rPr>
        <w:t>14</w:t>
      </w:r>
      <w:r w:rsidR="001D3907" w:rsidRPr="002E2C2F">
        <w:rPr>
          <w:rFonts w:asciiTheme="majorHAnsi" w:hAnsiTheme="majorHAnsi"/>
          <w:sz w:val="22"/>
          <w:szCs w:val="22"/>
        </w:rPr>
        <w:t xml:space="preserve"> – 0577/912217.</w:t>
      </w:r>
    </w:p>
    <w:p w:rsidR="00477075" w:rsidRPr="002E2C2F" w:rsidRDefault="00477075" w:rsidP="00E46D3B">
      <w:pPr>
        <w:jc w:val="both"/>
        <w:rPr>
          <w:rFonts w:asciiTheme="majorHAnsi" w:hAnsiTheme="majorHAnsi"/>
          <w:sz w:val="22"/>
          <w:szCs w:val="22"/>
        </w:rPr>
      </w:pPr>
    </w:p>
    <w:p w:rsidR="00477075" w:rsidRPr="002E2C2F" w:rsidRDefault="000F7939" w:rsidP="00E46D3B">
      <w:p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Ai fini del D.</w:t>
      </w:r>
      <w:r w:rsidR="009F094D" w:rsidRPr="002E2C2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F094D" w:rsidRPr="002E2C2F">
        <w:rPr>
          <w:rFonts w:asciiTheme="majorHAnsi" w:hAnsiTheme="majorHAnsi"/>
          <w:sz w:val="22"/>
          <w:szCs w:val="22"/>
        </w:rPr>
        <w:t>Lgs</w:t>
      </w:r>
      <w:proofErr w:type="spellEnd"/>
      <w:r w:rsidR="009F094D" w:rsidRPr="002E2C2F">
        <w:rPr>
          <w:rFonts w:asciiTheme="majorHAnsi" w:hAnsiTheme="majorHAnsi"/>
          <w:sz w:val="22"/>
          <w:szCs w:val="22"/>
        </w:rPr>
        <w:t xml:space="preserve">. n. 196/2003 e </w:t>
      </w:r>
      <w:proofErr w:type="spellStart"/>
      <w:r w:rsidR="009F094D" w:rsidRPr="002E2C2F">
        <w:rPr>
          <w:rFonts w:asciiTheme="majorHAnsi" w:hAnsiTheme="majorHAnsi"/>
          <w:sz w:val="22"/>
          <w:szCs w:val="22"/>
        </w:rPr>
        <w:t>ss.mm.ii.</w:t>
      </w:r>
      <w:proofErr w:type="spellEnd"/>
      <w:r w:rsidR="009F094D" w:rsidRPr="002E2C2F">
        <w:rPr>
          <w:rFonts w:asciiTheme="majorHAnsi" w:hAnsiTheme="majorHAnsi"/>
          <w:sz w:val="22"/>
          <w:szCs w:val="22"/>
        </w:rPr>
        <w:t xml:space="preserve">, </w:t>
      </w:r>
      <w:r w:rsidRPr="002E2C2F">
        <w:rPr>
          <w:rFonts w:asciiTheme="majorHAnsi" w:hAnsiTheme="majorHAnsi"/>
          <w:sz w:val="22"/>
          <w:szCs w:val="22"/>
        </w:rPr>
        <w:t>del GDPR 2016/679</w:t>
      </w:r>
      <w:r w:rsidR="009F094D" w:rsidRPr="002E2C2F">
        <w:rPr>
          <w:rFonts w:asciiTheme="majorHAnsi" w:hAnsiTheme="majorHAnsi"/>
          <w:sz w:val="22"/>
          <w:szCs w:val="22"/>
        </w:rPr>
        <w:t xml:space="preserve"> e del D. </w:t>
      </w:r>
      <w:proofErr w:type="spellStart"/>
      <w:r w:rsidR="009F094D" w:rsidRPr="002E2C2F">
        <w:rPr>
          <w:rFonts w:asciiTheme="majorHAnsi" w:hAnsiTheme="majorHAnsi"/>
          <w:sz w:val="22"/>
          <w:szCs w:val="22"/>
        </w:rPr>
        <w:t>Lgs</w:t>
      </w:r>
      <w:proofErr w:type="spellEnd"/>
      <w:r w:rsidR="009F094D" w:rsidRPr="002E2C2F">
        <w:rPr>
          <w:rFonts w:asciiTheme="majorHAnsi" w:hAnsiTheme="majorHAnsi"/>
          <w:sz w:val="22"/>
          <w:szCs w:val="22"/>
        </w:rPr>
        <w:t>. n. 101/2018</w:t>
      </w:r>
      <w:r w:rsidRPr="002E2C2F">
        <w:rPr>
          <w:rFonts w:asciiTheme="majorHAnsi" w:hAnsiTheme="majorHAnsi"/>
          <w:sz w:val="22"/>
          <w:szCs w:val="22"/>
        </w:rPr>
        <w:t>, si informa che:</w:t>
      </w:r>
    </w:p>
    <w:p w:rsidR="000F7939" w:rsidRPr="002E2C2F" w:rsidRDefault="000F7939" w:rsidP="00E46D3B">
      <w:pPr>
        <w:jc w:val="both"/>
        <w:rPr>
          <w:rFonts w:asciiTheme="majorHAnsi" w:hAnsiTheme="majorHAnsi"/>
          <w:sz w:val="22"/>
          <w:szCs w:val="22"/>
        </w:rPr>
      </w:pPr>
    </w:p>
    <w:p w:rsidR="000F7939" w:rsidRPr="002E2C2F" w:rsidRDefault="000F7939" w:rsidP="000F7939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le finalità e le modalità di trattamento dei dati personali raccolti sono riferite al procedimento in oggetto;</w:t>
      </w:r>
    </w:p>
    <w:p w:rsidR="000F7939" w:rsidRPr="002E2C2F" w:rsidRDefault="000F7939" w:rsidP="000F7939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>la raccolta ed il trattamento dei dati personali costituiscono presupposto necessario per la partecipazione alla manifestazione d’interesse;</w:t>
      </w:r>
    </w:p>
    <w:p w:rsidR="000F7939" w:rsidRDefault="000F7939" w:rsidP="000F7939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2E2C2F">
        <w:rPr>
          <w:rFonts w:asciiTheme="majorHAnsi" w:hAnsiTheme="majorHAnsi"/>
          <w:sz w:val="22"/>
          <w:szCs w:val="22"/>
        </w:rPr>
        <w:t xml:space="preserve">responsabile del trattamento dei dati </w:t>
      </w:r>
      <w:r w:rsidR="00533EED" w:rsidRPr="002E2C2F">
        <w:rPr>
          <w:rFonts w:asciiTheme="majorHAnsi" w:hAnsiTheme="majorHAnsi"/>
          <w:sz w:val="22"/>
          <w:szCs w:val="22"/>
        </w:rPr>
        <w:t>è il Responsabile del Servizio 6</w:t>
      </w:r>
      <w:r w:rsidRPr="002E2C2F">
        <w:rPr>
          <w:rFonts w:asciiTheme="majorHAnsi" w:hAnsiTheme="majorHAnsi"/>
          <w:sz w:val="22"/>
          <w:szCs w:val="22"/>
        </w:rPr>
        <w:t xml:space="preserve"> “</w:t>
      </w:r>
      <w:bookmarkStart w:id="0" w:name="_GoBack"/>
      <w:bookmarkEnd w:id="0"/>
      <w:r w:rsidR="00533EED" w:rsidRPr="002E2C2F">
        <w:rPr>
          <w:rFonts w:asciiTheme="majorHAnsi" w:hAnsiTheme="majorHAnsi"/>
          <w:sz w:val="22"/>
          <w:szCs w:val="22"/>
        </w:rPr>
        <w:t xml:space="preserve">Servizi demografici, Protocollo, </w:t>
      </w:r>
      <w:proofErr w:type="spellStart"/>
      <w:r w:rsidR="00533EED" w:rsidRPr="002E2C2F">
        <w:rPr>
          <w:rFonts w:asciiTheme="majorHAnsi" w:hAnsiTheme="majorHAnsi"/>
          <w:sz w:val="22"/>
          <w:szCs w:val="22"/>
        </w:rPr>
        <w:t>Urp</w:t>
      </w:r>
      <w:proofErr w:type="spellEnd"/>
      <w:r w:rsidR="00533EED" w:rsidRPr="002E2C2F">
        <w:rPr>
          <w:rFonts w:asciiTheme="majorHAnsi" w:hAnsiTheme="majorHAnsi"/>
          <w:sz w:val="22"/>
          <w:szCs w:val="22"/>
        </w:rPr>
        <w:t xml:space="preserve"> e notifiche</w:t>
      </w:r>
      <w:r w:rsidRPr="002E2C2F">
        <w:rPr>
          <w:rFonts w:asciiTheme="majorHAnsi" w:hAnsiTheme="majorHAnsi"/>
          <w:sz w:val="22"/>
          <w:szCs w:val="22"/>
        </w:rPr>
        <w:t>” del Comune di Colle di Val d’Elsa, dove verranno</w:t>
      </w:r>
      <w:r>
        <w:rPr>
          <w:rFonts w:asciiTheme="majorHAnsi" w:hAnsiTheme="majorHAnsi"/>
          <w:sz w:val="22"/>
          <w:szCs w:val="22"/>
        </w:rPr>
        <w:t xml:space="preserve"> conservati i dati.</w:t>
      </w:r>
    </w:p>
    <w:p w:rsidR="00536306" w:rsidRDefault="00536306" w:rsidP="00536306">
      <w:pPr>
        <w:jc w:val="both"/>
        <w:rPr>
          <w:rFonts w:asciiTheme="majorHAnsi" w:hAnsiTheme="majorHAnsi"/>
          <w:sz w:val="22"/>
          <w:szCs w:val="22"/>
        </w:rPr>
      </w:pPr>
    </w:p>
    <w:p w:rsidR="00536306" w:rsidRDefault="00536306" w:rsidP="0053630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Il presente avviso è affisso all’Albo Pretorio on </w:t>
      </w:r>
      <w:proofErr w:type="spellStart"/>
      <w:r>
        <w:rPr>
          <w:rFonts w:asciiTheme="majorHAnsi" w:hAnsiTheme="majorHAnsi"/>
          <w:sz w:val="22"/>
          <w:szCs w:val="22"/>
        </w:rPr>
        <w:t>line</w:t>
      </w:r>
      <w:proofErr w:type="spellEnd"/>
      <w:r>
        <w:rPr>
          <w:rFonts w:asciiTheme="majorHAnsi" w:hAnsiTheme="majorHAnsi"/>
          <w:sz w:val="22"/>
          <w:szCs w:val="22"/>
        </w:rPr>
        <w:t xml:space="preserve"> del Comune di Colle di Val d’Elsa e pubblicato sul sito istituzionale del Comune (con i relativi allegati)</w:t>
      </w:r>
      <w:r w:rsidR="0085513B">
        <w:rPr>
          <w:rFonts w:asciiTheme="majorHAnsi" w:hAnsiTheme="majorHAnsi"/>
          <w:sz w:val="22"/>
          <w:szCs w:val="22"/>
        </w:rPr>
        <w:t xml:space="preserve">: </w:t>
      </w:r>
      <w:hyperlink r:id="rId8" w:history="1">
        <w:r w:rsidR="0085513B" w:rsidRPr="00F74B84">
          <w:rPr>
            <w:rStyle w:val="Collegamentoipertestuale"/>
            <w:rFonts w:asciiTheme="majorHAnsi" w:hAnsiTheme="majorHAnsi"/>
            <w:sz w:val="22"/>
            <w:szCs w:val="22"/>
          </w:rPr>
          <w:t>www.comune.collevaldelsa.si.it</w:t>
        </w:r>
      </w:hyperlink>
    </w:p>
    <w:p w:rsidR="0085513B" w:rsidRDefault="0085513B" w:rsidP="00536306">
      <w:pPr>
        <w:jc w:val="both"/>
        <w:rPr>
          <w:rFonts w:asciiTheme="majorHAnsi" w:hAnsiTheme="majorHAnsi"/>
          <w:sz w:val="22"/>
          <w:szCs w:val="22"/>
        </w:rPr>
      </w:pPr>
    </w:p>
    <w:p w:rsidR="00196A9A" w:rsidRDefault="00196A9A" w:rsidP="0085513B">
      <w:pPr>
        <w:jc w:val="right"/>
        <w:rPr>
          <w:rFonts w:asciiTheme="majorHAnsi" w:hAnsiTheme="majorHAnsi"/>
          <w:sz w:val="22"/>
          <w:szCs w:val="22"/>
        </w:rPr>
      </w:pPr>
    </w:p>
    <w:p w:rsidR="00196A9A" w:rsidRDefault="00196A9A" w:rsidP="0085513B">
      <w:pPr>
        <w:jc w:val="right"/>
        <w:rPr>
          <w:rFonts w:asciiTheme="majorHAnsi" w:hAnsiTheme="majorHAnsi"/>
          <w:sz w:val="22"/>
          <w:szCs w:val="22"/>
        </w:rPr>
      </w:pPr>
    </w:p>
    <w:p w:rsidR="0085513B" w:rsidRDefault="0085513B" w:rsidP="0085513B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 RESPONSABILE DEL SERVIZIO</w:t>
      </w:r>
    </w:p>
    <w:p w:rsidR="0085513B" w:rsidRDefault="0085513B" w:rsidP="0085513B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Dott. Alessandro </w:t>
      </w:r>
      <w:proofErr w:type="spellStart"/>
      <w:r>
        <w:rPr>
          <w:rFonts w:asciiTheme="majorHAnsi" w:hAnsiTheme="majorHAnsi"/>
          <w:sz w:val="22"/>
          <w:szCs w:val="22"/>
        </w:rPr>
        <w:t>Bartoli</w:t>
      </w:r>
      <w:proofErr w:type="spellEnd"/>
    </w:p>
    <w:p w:rsidR="0085513B" w:rsidRPr="0085513B" w:rsidRDefault="0085513B" w:rsidP="0085513B">
      <w:pPr>
        <w:jc w:val="right"/>
        <w:rPr>
          <w:rFonts w:asciiTheme="majorHAnsi" w:hAnsiTheme="majorHAnsi"/>
          <w:sz w:val="16"/>
          <w:szCs w:val="16"/>
        </w:rPr>
      </w:pPr>
      <w:r w:rsidRPr="0085513B">
        <w:rPr>
          <w:rFonts w:asciiTheme="majorHAnsi" w:hAnsiTheme="majorHAnsi"/>
          <w:sz w:val="16"/>
          <w:szCs w:val="16"/>
        </w:rPr>
        <w:t xml:space="preserve">(documento firmato digitalmente ai sensi dell’art. 20, comma 1 – bis, del D. </w:t>
      </w:r>
      <w:proofErr w:type="spellStart"/>
      <w:r w:rsidRPr="0085513B">
        <w:rPr>
          <w:rFonts w:asciiTheme="majorHAnsi" w:hAnsiTheme="majorHAnsi"/>
          <w:sz w:val="16"/>
          <w:szCs w:val="16"/>
        </w:rPr>
        <w:t>Lgs</w:t>
      </w:r>
      <w:proofErr w:type="spellEnd"/>
      <w:r w:rsidRPr="0085513B">
        <w:rPr>
          <w:rFonts w:asciiTheme="majorHAnsi" w:hAnsiTheme="majorHAnsi"/>
          <w:sz w:val="16"/>
          <w:szCs w:val="16"/>
        </w:rPr>
        <w:t>. n. 82/2005 – CAD)</w:t>
      </w:r>
    </w:p>
    <w:sectPr w:rsidR="0085513B" w:rsidRPr="0085513B" w:rsidSect="00DE520F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A3" w:rsidRDefault="00526AA3" w:rsidP="00477075">
      <w:r>
        <w:separator/>
      </w:r>
    </w:p>
  </w:endnote>
  <w:endnote w:type="continuationSeparator" w:id="0">
    <w:p w:rsidR="00526AA3" w:rsidRDefault="00526AA3" w:rsidP="0047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A6" w:rsidRDefault="00DC4319" w:rsidP="000138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6EA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6EA6" w:rsidRDefault="00576EA6" w:rsidP="0047707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A6" w:rsidRDefault="00DC4319" w:rsidP="000138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6E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219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76EA6" w:rsidRDefault="00576EA6" w:rsidP="0047707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A3" w:rsidRDefault="00526AA3" w:rsidP="00477075">
      <w:r>
        <w:separator/>
      </w:r>
    </w:p>
  </w:footnote>
  <w:footnote w:type="continuationSeparator" w:id="0">
    <w:p w:rsidR="00526AA3" w:rsidRDefault="00526AA3" w:rsidP="00477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179"/>
    <w:multiLevelType w:val="hybridMultilevel"/>
    <w:tmpl w:val="2410EA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325"/>
    <w:multiLevelType w:val="hybridMultilevel"/>
    <w:tmpl w:val="F5AA2B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34A7"/>
    <w:multiLevelType w:val="hybridMultilevel"/>
    <w:tmpl w:val="47445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76D33"/>
    <w:multiLevelType w:val="hybridMultilevel"/>
    <w:tmpl w:val="104E07C6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6D3B"/>
    <w:rsid w:val="000138FD"/>
    <w:rsid w:val="00015F8D"/>
    <w:rsid w:val="00044C7A"/>
    <w:rsid w:val="000800FA"/>
    <w:rsid w:val="00093AFD"/>
    <w:rsid w:val="000A13E5"/>
    <w:rsid w:val="000E2194"/>
    <w:rsid w:val="000F7939"/>
    <w:rsid w:val="001003CC"/>
    <w:rsid w:val="00107A6F"/>
    <w:rsid w:val="00115AE3"/>
    <w:rsid w:val="00130E00"/>
    <w:rsid w:val="00196A9A"/>
    <w:rsid w:val="001A393F"/>
    <w:rsid w:val="001D3907"/>
    <w:rsid w:val="00225F13"/>
    <w:rsid w:val="00282C6B"/>
    <w:rsid w:val="002B5F47"/>
    <w:rsid w:val="002C429C"/>
    <w:rsid w:val="002E2C2F"/>
    <w:rsid w:val="002F5141"/>
    <w:rsid w:val="00300AC3"/>
    <w:rsid w:val="00376B37"/>
    <w:rsid w:val="003D15E1"/>
    <w:rsid w:val="003E2873"/>
    <w:rsid w:val="00431A6B"/>
    <w:rsid w:val="00477075"/>
    <w:rsid w:val="004C38FC"/>
    <w:rsid w:val="00501086"/>
    <w:rsid w:val="00501F8F"/>
    <w:rsid w:val="00526AA3"/>
    <w:rsid w:val="00533EED"/>
    <w:rsid w:val="00536306"/>
    <w:rsid w:val="00576EA6"/>
    <w:rsid w:val="00594C52"/>
    <w:rsid w:val="005A749E"/>
    <w:rsid w:val="005E1989"/>
    <w:rsid w:val="005F54D0"/>
    <w:rsid w:val="00612E98"/>
    <w:rsid w:val="00652BFD"/>
    <w:rsid w:val="006F57DD"/>
    <w:rsid w:val="00755272"/>
    <w:rsid w:val="00763166"/>
    <w:rsid w:val="00765261"/>
    <w:rsid w:val="007828F2"/>
    <w:rsid w:val="007A2E75"/>
    <w:rsid w:val="007A7796"/>
    <w:rsid w:val="007D3DF5"/>
    <w:rsid w:val="0080291E"/>
    <w:rsid w:val="00802BCB"/>
    <w:rsid w:val="00813466"/>
    <w:rsid w:val="0084495A"/>
    <w:rsid w:val="0085513B"/>
    <w:rsid w:val="008D6DE2"/>
    <w:rsid w:val="008F1B2B"/>
    <w:rsid w:val="008F39B5"/>
    <w:rsid w:val="008F5095"/>
    <w:rsid w:val="00946233"/>
    <w:rsid w:val="009618E6"/>
    <w:rsid w:val="00991515"/>
    <w:rsid w:val="009955A0"/>
    <w:rsid w:val="009D46E4"/>
    <w:rsid w:val="009F094D"/>
    <w:rsid w:val="00A13644"/>
    <w:rsid w:val="00A242E7"/>
    <w:rsid w:val="00AB6716"/>
    <w:rsid w:val="00B42562"/>
    <w:rsid w:val="00B72E48"/>
    <w:rsid w:val="00B92599"/>
    <w:rsid w:val="00BA7630"/>
    <w:rsid w:val="00BE4223"/>
    <w:rsid w:val="00BF28E6"/>
    <w:rsid w:val="00BF49D4"/>
    <w:rsid w:val="00C260B7"/>
    <w:rsid w:val="00C809BE"/>
    <w:rsid w:val="00CC253F"/>
    <w:rsid w:val="00CD72A0"/>
    <w:rsid w:val="00CF5471"/>
    <w:rsid w:val="00CF7803"/>
    <w:rsid w:val="00D22AB6"/>
    <w:rsid w:val="00DC4319"/>
    <w:rsid w:val="00DE520F"/>
    <w:rsid w:val="00E1689D"/>
    <w:rsid w:val="00E22C01"/>
    <w:rsid w:val="00E46D3B"/>
    <w:rsid w:val="00E630E6"/>
    <w:rsid w:val="00ED3EFC"/>
    <w:rsid w:val="00F2273D"/>
    <w:rsid w:val="00F61E10"/>
    <w:rsid w:val="00F847B5"/>
    <w:rsid w:val="00FD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77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075"/>
  </w:style>
  <w:style w:type="character" w:styleId="Numeropagina">
    <w:name w:val="page number"/>
    <w:basedOn w:val="Carpredefinitoparagrafo"/>
    <w:uiPriority w:val="99"/>
    <w:semiHidden/>
    <w:unhideWhenUsed/>
    <w:rsid w:val="00477075"/>
  </w:style>
  <w:style w:type="paragraph" w:styleId="Paragrafoelenco">
    <w:name w:val="List Paragraph"/>
    <w:basedOn w:val="Normale"/>
    <w:uiPriority w:val="34"/>
    <w:qFormat/>
    <w:rsid w:val="00BA76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4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77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7075"/>
  </w:style>
  <w:style w:type="character" w:styleId="Numeropagina">
    <w:name w:val="page number"/>
    <w:basedOn w:val="Caratterepredefinitoparagrafo"/>
    <w:uiPriority w:val="99"/>
    <w:semiHidden/>
    <w:unhideWhenUsed/>
    <w:rsid w:val="00477075"/>
  </w:style>
  <w:style w:type="paragraph" w:styleId="Paragrafoelenco">
    <w:name w:val="List Paragraph"/>
    <w:basedOn w:val="Normale"/>
    <w:uiPriority w:val="34"/>
    <w:qFormat/>
    <w:rsid w:val="00BA7630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44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llevaldelsa.si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mune.collevaldelsa@postece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Fiordiponti</dc:creator>
  <cp:lastModifiedBy>Bartoli Alessandro</cp:lastModifiedBy>
  <cp:revision>12</cp:revision>
  <dcterms:created xsi:type="dcterms:W3CDTF">2021-11-10T08:12:00Z</dcterms:created>
  <dcterms:modified xsi:type="dcterms:W3CDTF">2021-11-23T09:01:00Z</dcterms:modified>
</cp:coreProperties>
</file>